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B81" w:rsidRPr="00883DA4" w:rsidRDefault="00883DA4" w:rsidP="00883DA4">
      <w:pPr>
        <w:jc w:val="center"/>
        <w:rPr>
          <w:rFonts w:ascii="Times New Roman" w:hAnsi="Times New Roman" w:cs="Times New Roman"/>
          <w:sz w:val="28"/>
          <w:szCs w:val="28"/>
        </w:rPr>
      </w:pPr>
      <w:r w:rsidRPr="00883DA4">
        <w:rPr>
          <w:rFonts w:ascii="Times New Roman" w:hAnsi="Times New Roman" w:cs="Times New Roman"/>
          <w:sz w:val="28"/>
          <w:szCs w:val="28"/>
        </w:rPr>
        <w:t>Лабораторная работа к комплекту № 8 (пример)</w:t>
      </w:r>
    </w:p>
    <w:p w:rsidR="00883DA4" w:rsidRPr="00883DA4" w:rsidRDefault="00883DA4" w:rsidP="00883DA4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D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Измерение КПД подвижного блока</w:t>
      </w:r>
    </w:p>
    <w:p w:rsidR="00883DA4" w:rsidRPr="00883DA4" w:rsidRDefault="00883DA4" w:rsidP="00883DA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Приборы и материалы: 1) блок, 2) динамометр учебный, 3) лента измерительная с сантиметровыми делениями, 4) грузы массой по 100 г с двумя крючками - 3 шт., 5) штатив для фронтальных работ, 6) нить длиной 50 см с петлями на концах.</w:t>
      </w:r>
    </w:p>
    <w:p w:rsidR="00883DA4" w:rsidRPr="00883DA4" w:rsidRDefault="00883DA4" w:rsidP="00883DA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DA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Порядок выполнения работы</w:t>
      </w:r>
    </w:p>
    <w:p w:rsidR="00883DA4" w:rsidRPr="00883DA4" w:rsidRDefault="00883DA4" w:rsidP="00883DA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Соберите установку с подвижным блоком, как показано на рисунке 42. Через блок перебросьте нить. Один конец нити зацепите за лапку штатива, второй — за крючок динамометра. К обойме блока подвесьте три груза массой по 100 г.</w:t>
      </w:r>
    </w:p>
    <w:p w:rsidR="00883DA4" w:rsidRPr="00883DA4" w:rsidRDefault="00883DA4" w:rsidP="00883DA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Возьмите динамометр в руку, расположите его вертикально так, чтобы блок с грузами повис на нитях, и измерьте модуль силы натяжения нити.</w:t>
      </w:r>
    </w:p>
    <w:p w:rsidR="00883DA4" w:rsidRPr="00883DA4" w:rsidRDefault="00883DA4" w:rsidP="00883DA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Поднимите равномерно грузы на некоторую высоту и измерьте модули перемещений грузов и динамометра относительно стола.</w:t>
      </w:r>
    </w:p>
    <w:p w:rsidR="00883DA4" w:rsidRPr="00883DA4" w:rsidRDefault="00883DA4" w:rsidP="00883DA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Вычислите полезную и совершенную работы относительно стола.</w:t>
      </w:r>
    </w:p>
    <w:p w:rsidR="00883DA4" w:rsidRPr="00883DA4" w:rsidRDefault="00883DA4" w:rsidP="00883DA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Вычислите КПД подвижного блока.</w:t>
      </w:r>
    </w:p>
    <w:p w:rsidR="00883DA4" w:rsidRPr="00883DA4" w:rsidRDefault="00883DA4" w:rsidP="00883DA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Ответьте на вопросы:</w:t>
      </w:r>
    </w:p>
    <w:p w:rsidR="00883DA4" w:rsidRPr="00883DA4" w:rsidRDefault="00883DA4" w:rsidP="00883D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Какой выигрыш в силе дает подвижный блок?</w:t>
      </w:r>
      <w:bookmarkStart w:id="0" w:name="_GoBack"/>
      <w:bookmarkEnd w:id="0"/>
    </w:p>
    <w:p w:rsidR="00883DA4" w:rsidRPr="00883DA4" w:rsidRDefault="00883DA4" w:rsidP="00883D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Можно ли при помощи подвижного блока получить выигрыш в работе?</w:t>
      </w:r>
    </w:p>
    <w:p w:rsidR="00883DA4" w:rsidRPr="00883DA4" w:rsidRDefault="00883DA4" w:rsidP="00883D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повысить КПД подвижного блока?</w:t>
      </w:r>
    </w:p>
    <w:p w:rsidR="00883DA4" w:rsidRPr="00883DA4" w:rsidRDefault="00883DA4" w:rsidP="00883DA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3DA4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6B7576AF" wp14:editId="1456FBC2">
            <wp:extent cx="2171700" cy="2895600"/>
            <wp:effectExtent l="0" t="0" r="0" b="0"/>
            <wp:docPr id="1" name="Рисунок 1" descr="http://festival.1september.ru/articles/413273/Image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413273/Image1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DA4" w:rsidRPr="00883DA4" w:rsidRDefault="00883DA4" w:rsidP="00883DA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83DA4" w:rsidRPr="00883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670B3"/>
    <w:multiLevelType w:val="multilevel"/>
    <w:tmpl w:val="B64C3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E9268F"/>
    <w:multiLevelType w:val="multilevel"/>
    <w:tmpl w:val="F9549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DA4"/>
    <w:rsid w:val="00036B81"/>
    <w:rsid w:val="0088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</dc:creator>
  <cp:lastModifiedBy>God</cp:lastModifiedBy>
  <cp:revision>1</cp:revision>
  <dcterms:created xsi:type="dcterms:W3CDTF">2015-03-02T14:31:00Z</dcterms:created>
  <dcterms:modified xsi:type="dcterms:W3CDTF">2015-03-02T14:33:00Z</dcterms:modified>
</cp:coreProperties>
</file>